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3A" w:rsidRDefault="00DD563A" w:rsidP="00D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9333B6" w:rsidRPr="009333B6" w:rsidRDefault="009333B6" w:rsidP="009333B6">
      <w:pPr>
        <w:spacing w:after="0" w:line="240" w:lineRule="auto"/>
        <w:ind w:left="11482" w:right="-59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3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933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наказу</w:t>
      </w:r>
    </w:p>
    <w:p w:rsidR="009333B6" w:rsidRPr="009333B6" w:rsidRDefault="009333B6" w:rsidP="009333B6">
      <w:pPr>
        <w:spacing w:after="0" w:line="240" w:lineRule="auto"/>
        <w:ind w:left="11482" w:right="-59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3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Відділу освіти, сім’ї, молоді та </w:t>
      </w:r>
    </w:p>
    <w:p w:rsidR="009333B6" w:rsidRPr="009333B6" w:rsidRDefault="009333B6" w:rsidP="009333B6">
      <w:pPr>
        <w:spacing w:after="0" w:line="240" w:lineRule="auto"/>
        <w:ind w:left="11482" w:right="-59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3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спорту Носівської міської ради </w:t>
      </w:r>
    </w:p>
    <w:p w:rsidR="009333B6" w:rsidRDefault="009333B6" w:rsidP="009333B6">
      <w:pPr>
        <w:spacing w:after="0" w:line="240" w:lineRule="auto"/>
        <w:ind w:left="11482" w:right="-59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33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26.11.2025 № 141</w:t>
      </w:r>
    </w:p>
    <w:p w:rsidR="009333B6" w:rsidRDefault="009333B6" w:rsidP="009333B6">
      <w:pPr>
        <w:spacing w:after="0" w:line="240" w:lineRule="auto"/>
        <w:ind w:left="1148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02B1" w:rsidRPr="00A102B1" w:rsidRDefault="00A102B1" w:rsidP="00933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Результати</w:t>
      </w:r>
    </w:p>
    <w:p w:rsidR="00A102B1" w:rsidRPr="00A102B1" w:rsidRDefault="00A102B1" w:rsidP="00933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етапу Всеукраїнської учнівської олімпіади з української мови та літератури в 2025/2026 навчальному році</w:t>
      </w:r>
    </w:p>
    <w:p w:rsidR="00A102B1" w:rsidRPr="00A102B1" w:rsidRDefault="00A102B1" w:rsidP="00933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102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 опорній локації Ніжинського обласного педагогічного ліцею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обласної ради</w:t>
      </w: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555"/>
        <w:gridCol w:w="3203"/>
        <w:gridCol w:w="2474"/>
        <w:gridCol w:w="3204"/>
        <w:gridCol w:w="1316"/>
        <w:gridCol w:w="1453"/>
        <w:gridCol w:w="1510"/>
        <w:gridCol w:w="1164"/>
      </w:tblGrid>
      <w:tr w:rsidR="00E57F75" w:rsidRPr="00D667E6" w:rsidTr="00E57F75">
        <w:tc>
          <w:tcPr>
            <w:tcW w:w="555" w:type="dxa"/>
          </w:tcPr>
          <w:p w:rsidR="00E57F75" w:rsidRPr="00D667E6" w:rsidRDefault="00E57F75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D667E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03" w:type="dxa"/>
          </w:tcPr>
          <w:p w:rsidR="00E57F75" w:rsidRPr="00D667E6" w:rsidRDefault="00E57F75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Прізвище,</w:t>
            </w:r>
            <w:r w:rsidRPr="00D667E6">
              <w:rPr>
                <w:rFonts w:asciiTheme="minorHAnsi" w:eastAsiaTheme="minorEastAsia" w:hAnsiTheme="minorHAnsi" w:cs="Pragmatica Book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ім’я та по батькові</w:t>
            </w:r>
          </w:p>
          <w:p w:rsidR="00E57F75" w:rsidRPr="00D667E6" w:rsidRDefault="00E57F75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D667E6">
              <w:rPr>
                <w:sz w:val="28"/>
                <w:szCs w:val="28"/>
                <w:lang w:val="ru-RU"/>
              </w:rPr>
              <w:t>(за</w:t>
            </w:r>
            <w:r w:rsidRPr="00D667E6">
              <w:rPr>
                <w:sz w:val="28"/>
                <w:szCs w:val="28"/>
              </w:rPr>
              <w:t> </w:t>
            </w:r>
            <w:proofErr w:type="spellStart"/>
            <w:r w:rsidRPr="00D667E6"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 w:rsidRPr="00D667E6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D667E6">
              <w:rPr>
                <w:sz w:val="28"/>
                <w:szCs w:val="28"/>
                <w:lang w:val="ru-RU"/>
              </w:rPr>
              <w:t>учасника-учня</w:t>
            </w:r>
            <w:proofErr w:type="spellEnd"/>
          </w:p>
        </w:tc>
        <w:tc>
          <w:tcPr>
            <w:tcW w:w="2474" w:type="dxa"/>
          </w:tcPr>
          <w:p w:rsidR="00E57F75" w:rsidRPr="00D667E6" w:rsidRDefault="00E57F75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D667E6">
              <w:rPr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3204" w:type="dxa"/>
          </w:tcPr>
          <w:p w:rsidR="00E57F75" w:rsidRPr="00D667E6" w:rsidRDefault="00E57F75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Найменування закладу освіти</w:t>
            </w:r>
          </w:p>
          <w:p w:rsidR="00E57F75" w:rsidRPr="00D667E6" w:rsidRDefault="00E57F75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16" w:type="dxa"/>
          </w:tcPr>
          <w:p w:rsidR="00E57F75" w:rsidRPr="00D667E6" w:rsidRDefault="00E57F75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Клас</w:t>
            </w:r>
          </w:p>
          <w:p w:rsidR="00E57F75" w:rsidRPr="00D667E6" w:rsidRDefault="00E57F75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(курс)</w:t>
            </w:r>
          </w:p>
          <w:p w:rsidR="00E57F75" w:rsidRPr="00D667E6" w:rsidRDefault="00E57F75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667E6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453" w:type="dxa"/>
          </w:tcPr>
          <w:p w:rsidR="00E57F75" w:rsidRPr="00D667E6" w:rsidRDefault="00E57F75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Клас, за який виконував</w:t>
            </w:r>
          </w:p>
          <w:p w:rsidR="00E57F75" w:rsidRPr="00D667E6" w:rsidRDefault="00E57F75" w:rsidP="008A7B2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line="257" w:lineRule="auto"/>
              <w:jc w:val="center"/>
              <w:textAlignment w:val="center"/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</w:pPr>
            <w:r w:rsidRPr="00D667E6">
              <w:rPr>
                <w:rFonts w:ascii="Pragmatica Book" w:eastAsiaTheme="minorEastAsia" w:hAnsi="Pragmatica Book" w:cs="Pragmatica Book"/>
                <w:color w:val="000000"/>
                <w:sz w:val="28"/>
                <w:szCs w:val="28"/>
                <w:lang w:val="uk-UA" w:eastAsia="uk-UA"/>
              </w:rPr>
              <w:t>завдання</w:t>
            </w:r>
          </w:p>
          <w:p w:rsidR="00E57F75" w:rsidRPr="00D667E6" w:rsidRDefault="00E57F75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0" w:type="dxa"/>
          </w:tcPr>
          <w:p w:rsidR="00E57F75" w:rsidRPr="00D667E6" w:rsidRDefault="00E57F75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667E6">
              <w:rPr>
                <w:sz w:val="28"/>
                <w:szCs w:val="28"/>
              </w:rPr>
              <w:t>Кількість</w:t>
            </w:r>
            <w:proofErr w:type="spellEnd"/>
            <w:r w:rsidRPr="00D667E6">
              <w:rPr>
                <w:sz w:val="28"/>
                <w:szCs w:val="28"/>
                <w:lang w:val="uk-UA"/>
              </w:rPr>
              <w:t xml:space="preserve"> отриманих</w:t>
            </w:r>
            <w:r w:rsidRPr="00D667E6">
              <w:rPr>
                <w:sz w:val="28"/>
                <w:szCs w:val="28"/>
              </w:rPr>
              <w:t xml:space="preserve"> </w:t>
            </w:r>
            <w:proofErr w:type="spellStart"/>
            <w:r w:rsidRPr="00D667E6">
              <w:rPr>
                <w:sz w:val="28"/>
                <w:szCs w:val="28"/>
              </w:rPr>
              <w:t>балів</w:t>
            </w:r>
            <w:proofErr w:type="spellEnd"/>
          </w:p>
        </w:tc>
        <w:tc>
          <w:tcPr>
            <w:tcW w:w="1164" w:type="dxa"/>
          </w:tcPr>
          <w:p w:rsidR="00E57F75" w:rsidRPr="00D667E6" w:rsidRDefault="00E57F75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D667E6">
              <w:rPr>
                <w:sz w:val="28"/>
                <w:szCs w:val="28"/>
                <w:lang w:val="uk-UA"/>
              </w:rPr>
              <w:t>Диплом</w:t>
            </w:r>
          </w:p>
        </w:tc>
      </w:tr>
      <w:tr w:rsidR="00E57F75" w:rsidTr="00E57F75">
        <w:tc>
          <w:tcPr>
            <w:tcW w:w="555" w:type="dxa"/>
          </w:tcPr>
          <w:p w:rsidR="00E57F75" w:rsidRPr="007B7B4F" w:rsidRDefault="00E57F75" w:rsidP="008A7B24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</w:tcPr>
          <w:p w:rsidR="00E57F75" w:rsidRPr="008459E6" w:rsidRDefault="00E57F75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Андрущенко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Катерина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Віталіївна</w:t>
            </w:r>
            <w:proofErr w:type="spellEnd"/>
          </w:p>
        </w:tc>
        <w:tc>
          <w:tcPr>
            <w:tcW w:w="2474" w:type="dxa"/>
          </w:tcPr>
          <w:p w:rsidR="00E57F75" w:rsidRPr="008459E6" w:rsidRDefault="00E57F75" w:rsidP="008A7B24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>Заклад обласного підпорядкування</w:t>
            </w:r>
          </w:p>
        </w:tc>
        <w:tc>
          <w:tcPr>
            <w:tcW w:w="3204" w:type="dxa"/>
          </w:tcPr>
          <w:p w:rsidR="00E57F75" w:rsidRPr="00195BB6" w:rsidRDefault="00E57F75" w:rsidP="008A7B24">
            <w:pPr>
              <w:jc w:val="center"/>
              <w:rPr>
                <w:sz w:val="28"/>
                <w:szCs w:val="28"/>
                <w:highlight w:val="white"/>
                <w:lang w:val="ru-RU"/>
              </w:rPr>
            </w:pP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Ніжинський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педагогічний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</w:tcPr>
          <w:p w:rsidR="00E57F75" w:rsidRPr="008459E6" w:rsidRDefault="00E57F75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</w:tcPr>
          <w:p w:rsidR="00E57F75" w:rsidRPr="008459E6" w:rsidRDefault="00E57F75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</w:tcPr>
          <w:p w:rsidR="00E57F75" w:rsidRPr="008459E6" w:rsidRDefault="00E57F75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28,9</w:t>
            </w:r>
          </w:p>
        </w:tc>
        <w:tc>
          <w:tcPr>
            <w:tcW w:w="1164" w:type="dxa"/>
          </w:tcPr>
          <w:p w:rsidR="00E57F75" w:rsidRPr="008459E6" w:rsidRDefault="00E57F75" w:rsidP="008A7B24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shd w:val="clear" w:color="auto" w:fill="FFFFFF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Байло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Єлизавета Олександрівна</w:t>
            </w:r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7B7B4F" w:rsidRDefault="00195BB6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Плисківська</w:t>
            </w:r>
            <w:proofErr w:type="spellEnd"/>
            <w:r>
              <w:rPr>
                <w:sz w:val="28"/>
                <w:szCs w:val="28"/>
                <w:highlight w:val="white"/>
                <w:lang w:val="uk-UA"/>
              </w:rPr>
              <w:t xml:space="preserve"> сільська громада</w:t>
            </w:r>
          </w:p>
        </w:tc>
        <w:tc>
          <w:tcPr>
            <w:tcW w:w="3204" w:type="dxa"/>
            <w:vAlign w:val="center"/>
          </w:tcPr>
          <w:p w:rsidR="00195BB6" w:rsidRPr="009C5F04" w:rsidRDefault="00195BB6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9C5F04">
              <w:rPr>
                <w:sz w:val="28"/>
                <w:szCs w:val="28"/>
                <w:highlight w:val="white"/>
                <w:lang w:val="uk-UA"/>
              </w:rPr>
              <w:t>Великозагорівська</w:t>
            </w:r>
            <w:proofErr w:type="spellEnd"/>
            <w:r w:rsidRPr="009C5F04">
              <w:rPr>
                <w:sz w:val="28"/>
                <w:szCs w:val="28"/>
                <w:highlight w:val="white"/>
                <w:lang w:val="uk-UA"/>
              </w:rPr>
              <w:t xml:space="preserve"> загальноосвітня школа І-ІІІ ступенів </w:t>
            </w:r>
            <w:proofErr w:type="spellStart"/>
            <w:r w:rsidRPr="009C5F04">
              <w:rPr>
                <w:sz w:val="28"/>
                <w:szCs w:val="28"/>
                <w:highlight w:val="white"/>
                <w:lang w:val="uk-UA"/>
              </w:rPr>
              <w:t>Плисківської</w:t>
            </w:r>
            <w:proofErr w:type="spellEnd"/>
            <w:r w:rsidRPr="009C5F04">
              <w:rPr>
                <w:sz w:val="28"/>
                <w:szCs w:val="28"/>
                <w:highlight w:val="white"/>
                <w:lang w:val="uk-UA"/>
              </w:rPr>
              <w:t xml:space="preserve"> сільської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19,25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Висоцька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Таміла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Ігорівна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 </w:t>
            </w:r>
          </w:p>
        </w:tc>
        <w:tc>
          <w:tcPr>
            <w:tcW w:w="247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901539">
              <w:rPr>
                <w:sz w:val="28"/>
                <w:szCs w:val="28"/>
                <w:lang w:val="uk-UA"/>
              </w:rPr>
              <w:t>Заклад обласного підпорядкування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Комунальний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заклад </w:t>
            </w:r>
            <w:r>
              <w:rPr>
                <w:sz w:val="28"/>
                <w:szCs w:val="28"/>
                <w:highlight w:val="white"/>
                <w:lang w:val="uk-UA"/>
              </w:rPr>
              <w:t>«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Борзнянський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>
              <w:rPr>
                <w:sz w:val="28"/>
                <w:szCs w:val="28"/>
                <w:highlight w:val="white"/>
                <w:lang w:val="uk-UA"/>
              </w:rPr>
              <w:t xml:space="preserve">»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19,2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Гора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Роман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Володимирович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FC5B99">
              <w:rPr>
                <w:sz w:val="28"/>
                <w:szCs w:val="28"/>
                <w:highlight w:val="white"/>
              </w:rPr>
              <w:t>Лосинівська</w:t>
            </w:r>
            <w:proofErr w:type="spellEnd"/>
            <w:r w:rsidRPr="00FC5B99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Лосинівський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заклад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загальної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середньої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Лосинівської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селищної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Ніжинського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району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Чернігівської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20,4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Default="00195BB6" w:rsidP="008A7B24">
            <w:pPr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Дей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Аліна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</w:p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Сергіївна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FC5B99">
              <w:rPr>
                <w:sz w:val="28"/>
                <w:szCs w:val="28"/>
                <w:highlight w:val="white"/>
              </w:rPr>
              <w:t>Лосинівська</w:t>
            </w:r>
            <w:proofErr w:type="spellEnd"/>
            <w:r w:rsidRPr="00FC5B99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Лосинівський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заклад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загальної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середньої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освіти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Лосинівської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селищної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ради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Ніжинського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району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Чернігівської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32,55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Дємьохіна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Богдана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FC5B99">
              <w:rPr>
                <w:sz w:val="28"/>
                <w:szCs w:val="28"/>
                <w:highlight w:val="white"/>
              </w:rPr>
              <w:t>Лосинівська</w:t>
            </w:r>
            <w:proofErr w:type="spellEnd"/>
            <w:r w:rsidRPr="00FC5B99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Галицький заклад загальної середньої освіти </w:t>
            </w: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Лосинівської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37,25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Дика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Анастасія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Павлівна</w:t>
            </w:r>
            <w:proofErr w:type="spellEnd"/>
          </w:p>
        </w:tc>
        <w:tc>
          <w:tcPr>
            <w:tcW w:w="247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901539">
              <w:rPr>
                <w:sz w:val="28"/>
                <w:szCs w:val="28"/>
                <w:lang w:val="uk-UA"/>
              </w:rPr>
              <w:t>Заклад обласного підпорядкування</w:t>
            </w:r>
          </w:p>
        </w:tc>
        <w:tc>
          <w:tcPr>
            <w:tcW w:w="3204" w:type="dxa"/>
            <w:vAlign w:val="center"/>
          </w:tcPr>
          <w:p w:rsidR="00195BB6" w:rsidRPr="00195BB6" w:rsidRDefault="00195BB6" w:rsidP="008A7B24">
            <w:pPr>
              <w:jc w:val="center"/>
              <w:rPr>
                <w:sz w:val="28"/>
                <w:szCs w:val="28"/>
                <w:highlight w:val="white"/>
                <w:lang w:val="ru-RU"/>
              </w:rPr>
            </w:pP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Комунальний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заклад </w:t>
            </w:r>
            <w:r>
              <w:rPr>
                <w:sz w:val="28"/>
                <w:szCs w:val="28"/>
                <w:highlight w:val="white"/>
                <w:lang w:val="uk-UA"/>
              </w:rPr>
              <w:t>«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Борзнянський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>
              <w:rPr>
                <w:sz w:val="28"/>
                <w:szCs w:val="28"/>
                <w:highlight w:val="white"/>
                <w:lang w:val="uk-UA"/>
              </w:rPr>
              <w:t xml:space="preserve">»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23,15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Кадинська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Ангеліна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D0033A"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 w:rsidRPr="00D0033A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Гімназія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імені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Пантелеймона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Куліша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м.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Борзни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Борзнянської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22,95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Квашневська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Анастасія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Володимирівна</w:t>
            </w:r>
            <w:proofErr w:type="spellEnd"/>
          </w:p>
        </w:tc>
        <w:tc>
          <w:tcPr>
            <w:tcW w:w="247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901539">
              <w:rPr>
                <w:sz w:val="28"/>
                <w:szCs w:val="28"/>
                <w:lang w:val="uk-UA"/>
              </w:rPr>
              <w:t>Заклад обласного підпорядкування</w:t>
            </w:r>
          </w:p>
        </w:tc>
        <w:tc>
          <w:tcPr>
            <w:tcW w:w="3204" w:type="dxa"/>
            <w:vAlign w:val="center"/>
          </w:tcPr>
          <w:p w:rsidR="00195BB6" w:rsidRPr="00195BB6" w:rsidRDefault="00195BB6" w:rsidP="008A7B24">
            <w:pPr>
              <w:jc w:val="center"/>
              <w:rPr>
                <w:sz w:val="28"/>
                <w:szCs w:val="28"/>
                <w:highlight w:val="white"/>
                <w:lang w:val="ru-RU"/>
              </w:rPr>
            </w:pP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Комунальний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заклад </w:t>
            </w:r>
            <w:r>
              <w:rPr>
                <w:sz w:val="28"/>
                <w:szCs w:val="28"/>
                <w:highlight w:val="white"/>
                <w:lang w:val="uk-UA"/>
              </w:rPr>
              <w:t>«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Борзнянський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>
              <w:rPr>
                <w:sz w:val="28"/>
                <w:szCs w:val="28"/>
                <w:highlight w:val="white"/>
                <w:lang w:val="uk-UA"/>
              </w:rPr>
              <w:t>»</w:t>
            </w:r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20,5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Default="00195BB6" w:rsidP="008A7B24">
            <w:pPr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Колісник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Софія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</w:p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Юріївна</w:t>
            </w:r>
            <w:proofErr w:type="spellEnd"/>
          </w:p>
        </w:tc>
        <w:tc>
          <w:tcPr>
            <w:tcW w:w="2474" w:type="dxa"/>
            <w:vAlign w:val="center"/>
          </w:tcPr>
          <w:p w:rsidR="00195BB6" w:rsidRPr="00194235" w:rsidRDefault="00195BB6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>Заклад обласного підпорядкування</w:t>
            </w:r>
          </w:p>
        </w:tc>
        <w:tc>
          <w:tcPr>
            <w:tcW w:w="3204" w:type="dxa"/>
            <w:vAlign w:val="center"/>
          </w:tcPr>
          <w:p w:rsidR="00195BB6" w:rsidRPr="00195BB6" w:rsidRDefault="00195BB6" w:rsidP="008A7B24">
            <w:pPr>
              <w:jc w:val="center"/>
              <w:rPr>
                <w:sz w:val="28"/>
                <w:szCs w:val="28"/>
                <w:highlight w:val="white"/>
                <w:lang w:val="ru-RU"/>
              </w:rPr>
            </w:pP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Ніжинський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педагогічний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43,8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Кривошей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Аріна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Володимирівна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5B99">
              <w:rPr>
                <w:sz w:val="28"/>
                <w:szCs w:val="28"/>
                <w:highlight w:val="white"/>
              </w:rPr>
              <w:t>Лосинівська</w:t>
            </w:r>
            <w:proofErr w:type="spellEnd"/>
            <w:r w:rsidRPr="00FC5B99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Лосинівський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заклад загальної середньої освіти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Лосинівської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селищної ради </w:t>
            </w:r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35,2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Кухар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Поліна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Миколаївна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5B99">
              <w:rPr>
                <w:sz w:val="28"/>
                <w:szCs w:val="28"/>
                <w:highlight w:val="white"/>
              </w:rPr>
              <w:t>Лосинівська</w:t>
            </w:r>
            <w:proofErr w:type="spellEnd"/>
            <w:r w:rsidRPr="00FC5B99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Сальненський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</w:t>
            </w: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Лосинівської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25,28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Лукомська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Вікторія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Дмитрівна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BD68FA">
              <w:rPr>
                <w:sz w:val="28"/>
                <w:szCs w:val="28"/>
              </w:rPr>
              <w:t>Носівська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міська</w:t>
            </w:r>
            <w:proofErr w:type="spellEnd"/>
            <w:r w:rsidRPr="00BD68FA">
              <w:rPr>
                <w:sz w:val="28"/>
                <w:szCs w:val="28"/>
              </w:rPr>
              <w:t xml:space="preserve"> </w:t>
            </w:r>
            <w:proofErr w:type="spellStart"/>
            <w:r w:rsidRPr="00BD68FA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Носівський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ліцей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8459E6">
              <w:rPr>
                <w:sz w:val="28"/>
                <w:szCs w:val="28"/>
                <w:highlight w:val="white"/>
              </w:rPr>
              <w:t xml:space="preserve">1 Носівської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19,15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Луцман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Софія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5B99">
              <w:rPr>
                <w:sz w:val="28"/>
                <w:szCs w:val="28"/>
                <w:highlight w:val="white"/>
              </w:rPr>
              <w:t>Лосинівська</w:t>
            </w:r>
            <w:proofErr w:type="spellEnd"/>
            <w:r w:rsidRPr="00FC5B99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Лосинівський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заклад загальної середньої освіти </w:t>
            </w:r>
            <w:proofErr w:type="spellStart"/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Лосинівської</w:t>
            </w:r>
            <w:proofErr w:type="spellEnd"/>
            <w:r w:rsidRPr="008459E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14,45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Default="00195BB6" w:rsidP="008A7B24">
            <w:pPr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Монько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Євгенія</w:t>
            </w:r>
            <w:proofErr w:type="spellEnd"/>
          </w:p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Ігорівна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Комарівська</w:t>
            </w:r>
            <w:proofErr w:type="spellEnd"/>
            <w:r>
              <w:rPr>
                <w:sz w:val="28"/>
                <w:szCs w:val="28"/>
                <w:highlight w:val="white"/>
                <w:lang w:val="uk-UA"/>
              </w:rPr>
              <w:t xml:space="preserve"> сільська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Крутівський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Крутівської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сільської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39,15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Остапенко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Альона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195BB6" w:rsidRPr="00194235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 обласного підпорядкування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Комунальний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заклад </w:t>
            </w:r>
            <w:r>
              <w:rPr>
                <w:sz w:val="28"/>
                <w:szCs w:val="28"/>
                <w:highlight w:val="white"/>
                <w:lang w:val="uk-UA"/>
              </w:rPr>
              <w:t>«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Борзнянський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>
              <w:rPr>
                <w:sz w:val="28"/>
                <w:szCs w:val="28"/>
                <w:highlight w:val="white"/>
                <w:lang w:val="uk-UA"/>
              </w:rPr>
              <w:t xml:space="preserve">»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29,55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Петрик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Данило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Олександрович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FC5B99">
              <w:rPr>
                <w:sz w:val="28"/>
                <w:szCs w:val="28"/>
                <w:highlight w:val="white"/>
              </w:rPr>
              <w:t>Лосинівська</w:t>
            </w:r>
            <w:proofErr w:type="spellEnd"/>
            <w:r w:rsidRPr="00FC5B99"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Лосинівський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заклад загальної середньої освіти </w:t>
            </w: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Лосинівської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33,5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Пономаренко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Дар’я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Романівна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7B7B4F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Парафіївська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Парафіївський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Парафіївської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селищної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18,8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Default="00195BB6" w:rsidP="008A7B24">
            <w:pPr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Рожен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Ілона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</w:p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Сергіївна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  <w:highlight w:val="white"/>
              </w:rPr>
              <w:t>Лосинівська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селищна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Галицький заклад загальної середньої освіти </w:t>
            </w: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Лосинівської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селищної ради Ніжинського району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35,5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Федоренко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Вероніка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Олегівна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FB779C" w:rsidRDefault="00195BB6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Комарівська</w:t>
            </w:r>
            <w:proofErr w:type="spellEnd"/>
            <w:r>
              <w:rPr>
                <w:sz w:val="28"/>
                <w:szCs w:val="28"/>
                <w:highlight w:val="white"/>
                <w:lang w:val="uk-UA"/>
              </w:rPr>
              <w:t xml:space="preserve"> сільська громада</w:t>
            </w:r>
          </w:p>
        </w:tc>
        <w:tc>
          <w:tcPr>
            <w:tcW w:w="3204" w:type="dxa"/>
            <w:vAlign w:val="center"/>
          </w:tcPr>
          <w:p w:rsidR="00195BB6" w:rsidRPr="00195BB6" w:rsidRDefault="00195BB6" w:rsidP="008A7B24">
            <w:pPr>
              <w:jc w:val="center"/>
              <w:rPr>
                <w:sz w:val="28"/>
                <w:szCs w:val="28"/>
                <w:highlight w:val="white"/>
                <w:lang w:val="ru-RU"/>
              </w:rPr>
            </w:pP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Комарівський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Комарівської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сільської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30,7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Халіна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Вероніка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Валеріївна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D6E28">
              <w:rPr>
                <w:sz w:val="28"/>
                <w:szCs w:val="28"/>
              </w:rPr>
              <w:t>Носівська</w:t>
            </w:r>
            <w:proofErr w:type="spellEnd"/>
            <w:r w:rsidRPr="000D6E28">
              <w:rPr>
                <w:sz w:val="28"/>
                <w:szCs w:val="28"/>
              </w:rPr>
              <w:t xml:space="preserve"> </w:t>
            </w:r>
            <w:proofErr w:type="spellStart"/>
            <w:r w:rsidRPr="000D6E28">
              <w:rPr>
                <w:sz w:val="28"/>
                <w:szCs w:val="28"/>
              </w:rPr>
              <w:t>міська</w:t>
            </w:r>
            <w:proofErr w:type="spellEnd"/>
            <w:r w:rsidRPr="000D6E28">
              <w:rPr>
                <w:sz w:val="28"/>
                <w:szCs w:val="28"/>
              </w:rPr>
              <w:t xml:space="preserve"> </w:t>
            </w:r>
            <w:proofErr w:type="spellStart"/>
            <w:r w:rsidRPr="000D6E28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8459E6">
              <w:rPr>
                <w:sz w:val="28"/>
                <w:szCs w:val="28"/>
                <w:highlight w:val="white"/>
                <w:lang w:val="uk-UA"/>
              </w:rPr>
              <w:t>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27,7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Цокур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Анна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uk-UA"/>
              </w:rPr>
              <w:t>Заклад обласного підпорядкування</w:t>
            </w:r>
          </w:p>
        </w:tc>
        <w:tc>
          <w:tcPr>
            <w:tcW w:w="3204" w:type="dxa"/>
            <w:vAlign w:val="center"/>
          </w:tcPr>
          <w:p w:rsidR="00195BB6" w:rsidRPr="00195BB6" w:rsidRDefault="00195BB6" w:rsidP="008A7B24">
            <w:pPr>
              <w:jc w:val="center"/>
              <w:rPr>
                <w:sz w:val="28"/>
                <w:szCs w:val="28"/>
                <w:highlight w:val="white"/>
                <w:lang w:val="ru-RU"/>
              </w:rPr>
            </w:pP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Ніжинський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педагогічний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ліцей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Чернігівської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</w:t>
            </w:r>
            <w:proofErr w:type="spellStart"/>
            <w:r w:rsidRPr="00195BB6">
              <w:rPr>
                <w:sz w:val="28"/>
                <w:szCs w:val="28"/>
                <w:highlight w:val="white"/>
                <w:lang w:val="ru-RU"/>
              </w:rPr>
              <w:t>обласної</w:t>
            </w:r>
            <w:proofErr w:type="spellEnd"/>
            <w:r w:rsidRPr="00195BB6">
              <w:rPr>
                <w:sz w:val="28"/>
                <w:szCs w:val="28"/>
                <w:highlight w:val="white"/>
                <w:lang w:val="ru-RU"/>
              </w:rPr>
              <w:t xml:space="preserve"> ради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39,75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Чмуневич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Софія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Святославівна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D68FA"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D68FA">
              <w:rPr>
                <w:sz w:val="28"/>
                <w:szCs w:val="28"/>
                <w:lang w:val="uk-UA"/>
              </w:rPr>
              <w:t xml:space="preserve">міська </w:t>
            </w:r>
            <w:r>
              <w:rPr>
                <w:sz w:val="28"/>
                <w:szCs w:val="28"/>
                <w:lang w:val="uk-UA"/>
              </w:rPr>
              <w:t>громада</w:t>
            </w:r>
          </w:p>
        </w:tc>
        <w:tc>
          <w:tcPr>
            <w:tcW w:w="3204" w:type="dxa"/>
            <w:vAlign w:val="center"/>
          </w:tcPr>
          <w:p w:rsidR="00195BB6" w:rsidRDefault="00195BB6" w:rsidP="008A7B24">
            <w:pPr>
              <w:jc w:val="center"/>
              <w:rPr>
                <w:sz w:val="28"/>
                <w:szCs w:val="28"/>
                <w:highlight w:val="white"/>
                <w:lang w:val="uk-UA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Борзнянська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загальноосвітня школа </w:t>
            </w:r>
          </w:p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І-ІІІ ступенів імені Христини Алчевської </w:t>
            </w: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Борзнянської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25,9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lang w:val="uk-UA"/>
              </w:rPr>
            </w:pPr>
            <w:r w:rsidRPr="008459E6">
              <w:rPr>
                <w:sz w:val="28"/>
                <w:szCs w:val="28"/>
                <w:highlight w:val="white"/>
              </w:rPr>
              <w:t>ІІІ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Шаблевська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Таїсія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Олегівна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0D6E28">
              <w:rPr>
                <w:sz w:val="28"/>
                <w:szCs w:val="28"/>
              </w:rPr>
              <w:t>Носівська</w:t>
            </w:r>
            <w:proofErr w:type="spellEnd"/>
            <w:r w:rsidRPr="000D6E28">
              <w:rPr>
                <w:sz w:val="28"/>
                <w:szCs w:val="28"/>
              </w:rPr>
              <w:t xml:space="preserve"> </w:t>
            </w:r>
            <w:proofErr w:type="spellStart"/>
            <w:r w:rsidRPr="000D6E28">
              <w:rPr>
                <w:sz w:val="28"/>
                <w:szCs w:val="28"/>
              </w:rPr>
              <w:t>міська</w:t>
            </w:r>
            <w:proofErr w:type="spellEnd"/>
            <w:r w:rsidRPr="000D6E28">
              <w:rPr>
                <w:sz w:val="28"/>
                <w:szCs w:val="28"/>
              </w:rPr>
              <w:t xml:space="preserve"> </w:t>
            </w:r>
            <w:proofErr w:type="spellStart"/>
            <w:r w:rsidRPr="000D6E28">
              <w:rPr>
                <w:sz w:val="28"/>
                <w:szCs w:val="28"/>
              </w:rPr>
              <w:t>громада</w:t>
            </w:r>
            <w:proofErr w:type="spellEnd"/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  <w:lang w:val="uk-UA"/>
              </w:rPr>
              <w:t>Носівський</w:t>
            </w:r>
            <w:proofErr w:type="spellEnd"/>
            <w:r w:rsidRPr="008459E6">
              <w:rPr>
                <w:sz w:val="28"/>
                <w:szCs w:val="28"/>
                <w:highlight w:val="white"/>
                <w:lang w:val="uk-UA"/>
              </w:rPr>
              <w:t xml:space="preserve"> ліцей №</w:t>
            </w:r>
            <w:r>
              <w:rPr>
                <w:sz w:val="28"/>
                <w:szCs w:val="28"/>
                <w:highlight w:val="white"/>
                <w:lang w:val="uk-UA"/>
              </w:rPr>
              <w:t xml:space="preserve"> </w:t>
            </w:r>
            <w:r w:rsidRPr="008459E6">
              <w:rPr>
                <w:sz w:val="28"/>
                <w:szCs w:val="28"/>
                <w:highlight w:val="white"/>
                <w:lang w:val="uk-UA"/>
              </w:rPr>
              <w:t>5 Носівської міської ради Чернігівської області</w:t>
            </w:r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32,6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ІІ</w:t>
            </w:r>
          </w:p>
        </w:tc>
      </w:tr>
      <w:tr w:rsidR="00195BB6" w:rsidTr="008A7B24">
        <w:tc>
          <w:tcPr>
            <w:tcW w:w="555" w:type="dxa"/>
          </w:tcPr>
          <w:p w:rsidR="00195BB6" w:rsidRPr="007B7B4F" w:rsidRDefault="00195BB6" w:rsidP="00195BB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195BB6" w:rsidRPr="008459E6" w:rsidRDefault="00195BB6" w:rsidP="008A7B24">
            <w:pPr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Шаповал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Валерія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Олександрівна</w:t>
            </w:r>
            <w:proofErr w:type="spellEnd"/>
          </w:p>
        </w:tc>
        <w:tc>
          <w:tcPr>
            <w:tcW w:w="2474" w:type="dxa"/>
            <w:shd w:val="clear" w:color="auto" w:fill="FFFFFF" w:themeFill="background1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D0033A">
              <w:rPr>
                <w:sz w:val="28"/>
                <w:szCs w:val="28"/>
                <w:highlight w:val="white"/>
              </w:rPr>
              <w:t>Борзнянська</w:t>
            </w:r>
            <w:proofErr w:type="spellEnd"/>
            <w:r w:rsidRPr="00D0033A">
              <w:rPr>
                <w:sz w:val="28"/>
                <w:szCs w:val="28"/>
                <w:lang w:val="uk-UA"/>
              </w:rPr>
              <w:t xml:space="preserve"> міська громада</w:t>
            </w:r>
          </w:p>
        </w:tc>
        <w:tc>
          <w:tcPr>
            <w:tcW w:w="320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proofErr w:type="spellStart"/>
            <w:r w:rsidRPr="008459E6">
              <w:rPr>
                <w:sz w:val="28"/>
                <w:szCs w:val="28"/>
                <w:highlight w:val="white"/>
              </w:rPr>
              <w:t>Гімназія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імені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Пантелеймона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Куліша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м.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Борзни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Борзнянської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міської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ради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Чернігівської</w:t>
            </w:r>
            <w:proofErr w:type="spellEnd"/>
            <w:r w:rsidRPr="008459E6"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8459E6">
              <w:rPr>
                <w:sz w:val="28"/>
                <w:szCs w:val="28"/>
                <w:highlight w:val="white"/>
              </w:rPr>
              <w:t>області</w:t>
            </w:r>
            <w:proofErr w:type="spellEnd"/>
          </w:p>
        </w:tc>
        <w:tc>
          <w:tcPr>
            <w:tcW w:w="1316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453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10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33,7</w:t>
            </w:r>
          </w:p>
        </w:tc>
        <w:tc>
          <w:tcPr>
            <w:tcW w:w="1164" w:type="dxa"/>
            <w:vAlign w:val="center"/>
          </w:tcPr>
          <w:p w:rsidR="00195BB6" w:rsidRPr="008459E6" w:rsidRDefault="00195BB6" w:rsidP="008A7B24">
            <w:pPr>
              <w:jc w:val="center"/>
              <w:rPr>
                <w:sz w:val="28"/>
                <w:szCs w:val="28"/>
                <w:highlight w:val="white"/>
              </w:rPr>
            </w:pPr>
            <w:r w:rsidRPr="008459E6">
              <w:rPr>
                <w:sz w:val="28"/>
                <w:szCs w:val="28"/>
                <w:highlight w:val="white"/>
              </w:rPr>
              <w:t>І</w:t>
            </w:r>
          </w:p>
        </w:tc>
      </w:tr>
    </w:tbl>
    <w:p w:rsidR="00195BB6" w:rsidRPr="00195BB6" w:rsidRDefault="00195BB6">
      <w:pPr>
        <w:rPr>
          <w:lang w:val="uk-UA"/>
        </w:rPr>
      </w:pPr>
    </w:p>
    <w:sectPr w:rsidR="00195BB6" w:rsidRPr="00195BB6" w:rsidSect="009333B6">
      <w:pgSz w:w="16838" w:h="11906" w:orient="landscape"/>
      <w:pgMar w:top="142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D71C1"/>
    <w:multiLevelType w:val="hybridMultilevel"/>
    <w:tmpl w:val="9664FD1C"/>
    <w:lvl w:ilvl="0" w:tplc="D1A8ACA0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B6"/>
    <w:rsid w:val="00195BB6"/>
    <w:rsid w:val="001F65F3"/>
    <w:rsid w:val="004D0100"/>
    <w:rsid w:val="006C0EBB"/>
    <w:rsid w:val="009333B6"/>
    <w:rsid w:val="00A102B1"/>
    <w:rsid w:val="00AD2292"/>
    <w:rsid w:val="00DD563A"/>
    <w:rsid w:val="00DE5E66"/>
    <w:rsid w:val="00E57F75"/>
    <w:rsid w:val="00EF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5E05E-FDE6-47E5-B93B-BD46B436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95BB6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table" w:styleId="a4">
    <w:name w:val="Table Grid"/>
    <w:basedOn w:val="a1"/>
    <w:uiPriority w:val="39"/>
    <w:rsid w:val="0019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2025-12-04T13:54:00Z</cp:lastPrinted>
  <dcterms:created xsi:type="dcterms:W3CDTF">2026-03-24T14:54:00Z</dcterms:created>
  <dcterms:modified xsi:type="dcterms:W3CDTF">2026-03-24T14:54:00Z</dcterms:modified>
</cp:coreProperties>
</file>